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DB" w:rsidRPr="003512C3" w:rsidRDefault="00774BDB">
      <w:pPr>
        <w:rPr>
          <w:b/>
          <w:sz w:val="52"/>
          <w:szCs w:val="52"/>
          <w:u w:val="single"/>
        </w:rPr>
      </w:pPr>
      <w:bookmarkStart w:id="0" w:name="_GoBack"/>
      <w:r w:rsidRPr="003512C3">
        <w:rPr>
          <w:b/>
          <w:sz w:val="52"/>
          <w:szCs w:val="52"/>
          <w:u w:val="single"/>
        </w:rPr>
        <w:t>Instructie vrijwilligers zaterdag</w:t>
      </w:r>
    </w:p>
    <w:p w:rsidR="00774BDB" w:rsidRPr="003512C3" w:rsidRDefault="00774BDB">
      <w:pPr>
        <w:rPr>
          <w:b/>
          <w:sz w:val="24"/>
          <w:szCs w:val="24"/>
        </w:rPr>
      </w:pPr>
      <w:r w:rsidRPr="003512C3">
        <w:rPr>
          <w:b/>
          <w:sz w:val="24"/>
          <w:szCs w:val="24"/>
        </w:rPr>
        <w:t>Werkzaamheden vrijwilligers zaterdags</w:t>
      </w:r>
    </w:p>
    <w:p w:rsidR="003512C3" w:rsidRPr="003512C3" w:rsidRDefault="003512C3">
      <w:pPr>
        <w:rPr>
          <w:b/>
          <w:sz w:val="24"/>
          <w:szCs w:val="24"/>
        </w:rPr>
      </w:pPr>
    </w:p>
    <w:p w:rsidR="00774BDB" w:rsidRPr="003512C3" w:rsidRDefault="00774BDB">
      <w:pPr>
        <w:rPr>
          <w:b/>
          <w:sz w:val="24"/>
          <w:szCs w:val="24"/>
        </w:rPr>
      </w:pPr>
      <w:r w:rsidRPr="003512C3">
        <w:rPr>
          <w:b/>
          <w:sz w:val="24"/>
          <w:szCs w:val="24"/>
        </w:rPr>
        <w:t>Na binnenkomst ’s morgens: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5 liter koffie zetten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De 2 tafels</w:t>
      </w:r>
      <w:r w:rsidR="00FF0345">
        <w:rPr>
          <w:sz w:val="24"/>
          <w:szCs w:val="24"/>
        </w:rPr>
        <w:t xml:space="preserve"> </w:t>
      </w:r>
      <w:r w:rsidRPr="003512C3">
        <w:rPr>
          <w:sz w:val="24"/>
          <w:szCs w:val="24"/>
        </w:rPr>
        <w:t>(direct rechts als je de kantine binnenkomt) aan elkaar zetten en hier thermoskan met koffie, kopjes, lepeltjes, suiker en melk neerzetten.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2x melk+suiker op de bar en 1x op de stamtafel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Wat broodjes ham en kaas klaar maken en in koelvitrine op de bar doen</w:t>
      </w:r>
      <w:r w:rsidR="001C1F84">
        <w:rPr>
          <w:sz w:val="24"/>
          <w:szCs w:val="24"/>
        </w:rPr>
        <w:t xml:space="preserve"> </w:t>
      </w:r>
      <w:r w:rsidRPr="003512C3">
        <w:rPr>
          <w:sz w:val="24"/>
          <w:szCs w:val="24"/>
        </w:rPr>
        <w:t>(let op dat de broodjes niet langer dan 2 uur hier in liggen)</w:t>
      </w:r>
      <w:r w:rsidR="001C1F84">
        <w:rPr>
          <w:sz w:val="24"/>
          <w:szCs w:val="24"/>
        </w:rPr>
        <w:t>.</w:t>
      </w:r>
      <w:r w:rsidRPr="003512C3">
        <w:rPr>
          <w:sz w:val="24"/>
          <w:szCs w:val="24"/>
        </w:rPr>
        <w:t xml:space="preserve"> Koelelementen liggen in de diepvries.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Waterkoker bijvullen en indien nodig aanzetten.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Indien nodig de afzuiging in de kantine aanzetten</w:t>
      </w:r>
      <w:r w:rsidR="00FF0345">
        <w:rPr>
          <w:sz w:val="24"/>
          <w:szCs w:val="24"/>
        </w:rPr>
        <w:t xml:space="preserve"> </w:t>
      </w:r>
      <w:r w:rsidRPr="003512C3">
        <w:rPr>
          <w:sz w:val="24"/>
          <w:szCs w:val="24"/>
        </w:rPr>
        <w:t>(in de kast achter de bar)</w:t>
      </w:r>
    </w:p>
    <w:p w:rsidR="00774BDB" w:rsidRPr="003512C3" w:rsidRDefault="00774BDB" w:rsidP="00774B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Informeer of er nog extra activiteiten zijn.</w:t>
      </w:r>
    </w:p>
    <w:p w:rsidR="00B908F2" w:rsidRPr="003512C3" w:rsidRDefault="00774BDB" w:rsidP="00B90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Wat je weg geeft moet op de pasjes geboekt worden</w:t>
      </w:r>
      <w:r w:rsidR="00B908F2" w:rsidRPr="003512C3">
        <w:rPr>
          <w:sz w:val="24"/>
          <w:szCs w:val="24"/>
        </w:rPr>
        <w:t>, pasjes liggen in de lade onder de kassa</w:t>
      </w:r>
      <w:r w:rsidR="001C1F84">
        <w:rPr>
          <w:sz w:val="24"/>
          <w:szCs w:val="24"/>
        </w:rPr>
        <w:t xml:space="preserve"> </w:t>
      </w:r>
      <w:r w:rsidR="00B908F2" w:rsidRPr="003512C3">
        <w:rPr>
          <w:sz w:val="24"/>
          <w:szCs w:val="24"/>
        </w:rPr>
        <w:t>(let op dat je het pasje nadien er weer af haalt en niet te dicht in de buurt laat liggen, want dan boekt hij alles hier onder weg)</w:t>
      </w:r>
    </w:p>
    <w:p w:rsidR="00B908F2" w:rsidRPr="003512C3" w:rsidRDefault="00B908F2" w:rsidP="00B908F2">
      <w:pPr>
        <w:rPr>
          <w:sz w:val="24"/>
          <w:szCs w:val="24"/>
        </w:rPr>
      </w:pPr>
    </w:p>
    <w:p w:rsidR="00B908F2" w:rsidRPr="003512C3" w:rsidRDefault="00B908F2" w:rsidP="00B908F2">
      <w:pPr>
        <w:rPr>
          <w:b/>
          <w:sz w:val="24"/>
          <w:szCs w:val="24"/>
        </w:rPr>
      </w:pPr>
      <w:r w:rsidRPr="003512C3">
        <w:rPr>
          <w:b/>
          <w:sz w:val="24"/>
          <w:szCs w:val="24"/>
        </w:rPr>
        <w:t>Onder de wedstrijden:</w:t>
      </w:r>
    </w:p>
    <w:p w:rsidR="00B908F2" w:rsidRPr="003512C3" w:rsidRDefault="00B908F2" w:rsidP="00B90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Er voor zorgen dat er voldoende koffie is</w:t>
      </w:r>
    </w:p>
    <w:p w:rsidR="00B908F2" w:rsidRPr="003512C3" w:rsidRDefault="00167CFE" w:rsidP="00B90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 xml:space="preserve">Bar/snoephoek bijvullen, zorg </w:t>
      </w:r>
      <w:r w:rsidR="00B908F2" w:rsidRPr="003512C3">
        <w:rPr>
          <w:sz w:val="24"/>
          <w:szCs w:val="24"/>
        </w:rPr>
        <w:t>dat er gekoelde dranken zijn(let op eventu</w:t>
      </w:r>
      <w:r w:rsidRPr="003512C3">
        <w:rPr>
          <w:sz w:val="24"/>
          <w:szCs w:val="24"/>
        </w:rPr>
        <w:t>ele oudere datums vooraan</w:t>
      </w:r>
      <w:r w:rsidR="00B908F2" w:rsidRPr="003512C3">
        <w:rPr>
          <w:sz w:val="24"/>
          <w:szCs w:val="24"/>
        </w:rPr>
        <w:t>).</w:t>
      </w:r>
    </w:p>
    <w:p w:rsidR="00B908F2" w:rsidRPr="003512C3" w:rsidRDefault="00167CFE" w:rsidP="00B90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Koffiekopjes/schoteltjes/lepeltjes klaarzetten.</w:t>
      </w:r>
    </w:p>
    <w:p w:rsidR="00B908F2" w:rsidRPr="00C26107" w:rsidRDefault="00B908F2" w:rsidP="00B908F2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C26107">
        <w:rPr>
          <w:sz w:val="24"/>
          <w:szCs w:val="24"/>
          <w:u w:val="single"/>
        </w:rPr>
        <w:t>Kijk wanneer er rust is en zorg dat er ranja of thee klaar staat voor de teams(E en F ongeveer 10 per team/de rest 16 per team). Let op theewater ongeveer een half uur van tevoren aanzet</w:t>
      </w:r>
      <w:r w:rsidR="00CE55A3" w:rsidRPr="00C26107">
        <w:rPr>
          <w:sz w:val="24"/>
          <w:szCs w:val="24"/>
          <w:u w:val="single"/>
        </w:rPr>
        <w:t>ten</w:t>
      </w:r>
      <w:r w:rsidRPr="00C26107">
        <w:rPr>
          <w:sz w:val="24"/>
          <w:szCs w:val="24"/>
          <w:u w:val="single"/>
        </w:rPr>
        <w:t xml:space="preserve"> </w:t>
      </w:r>
      <w:r w:rsidR="00CE55A3" w:rsidRPr="00C26107">
        <w:rPr>
          <w:sz w:val="24"/>
          <w:szCs w:val="24"/>
          <w:u w:val="single"/>
        </w:rPr>
        <w:t>(met warm water vullen).</w:t>
      </w:r>
    </w:p>
    <w:p w:rsidR="00B908F2" w:rsidRDefault="00B908F2" w:rsidP="00B90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 xml:space="preserve">Doe </w:t>
      </w:r>
      <w:r w:rsidR="00CE55A3">
        <w:rPr>
          <w:sz w:val="24"/>
          <w:szCs w:val="24"/>
        </w:rPr>
        <w:t xml:space="preserve">bij eerste vraag </w:t>
      </w:r>
      <w:r w:rsidRPr="003512C3">
        <w:rPr>
          <w:sz w:val="24"/>
          <w:szCs w:val="24"/>
        </w:rPr>
        <w:t xml:space="preserve">de stekker van het tosti-ijzer in het stopcontact en zet </w:t>
      </w:r>
      <w:r w:rsidR="00CE55A3">
        <w:rPr>
          <w:sz w:val="24"/>
          <w:szCs w:val="24"/>
        </w:rPr>
        <w:t>hem aan</w:t>
      </w:r>
      <w:r w:rsidR="00167CFE" w:rsidRPr="003512C3">
        <w:rPr>
          <w:sz w:val="24"/>
          <w:szCs w:val="24"/>
        </w:rPr>
        <w:t>(kijk naar het aantal wedstrijden of je er 1 of 2 aan zet).</w:t>
      </w:r>
      <w:r w:rsidR="00CE55A3">
        <w:rPr>
          <w:sz w:val="24"/>
          <w:szCs w:val="24"/>
        </w:rPr>
        <w:t xml:space="preserve"> </w:t>
      </w:r>
    </w:p>
    <w:p w:rsidR="00CE55A3" w:rsidRPr="00CE55A3" w:rsidRDefault="00CE55A3" w:rsidP="00CE55A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550AE">
        <w:rPr>
          <w:sz w:val="24"/>
          <w:szCs w:val="24"/>
        </w:rPr>
        <w:t>Tussendoor tafels leeghalen(lege kopjes, glazen en overige dingen)</w:t>
      </w:r>
      <w:r>
        <w:rPr>
          <w:sz w:val="24"/>
          <w:szCs w:val="24"/>
        </w:rPr>
        <w:t xml:space="preserve"> en schoonmaken.</w:t>
      </w:r>
    </w:p>
    <w:p w:rsidR="00167CFE" w:rsidRPr="003512C3" w:rsidRDefault="00167CFE" w:rsidP="00167CFE">
      <w:pPr>
        <w:rPr>
          <w:sz w:val="24"/>
          <w:szCs w:val="24"/>
        </w:rPr>
      </w:pPr>
    </w:p>
    <w:p w:rsidR="00167CFE" w:rsidRPr="003512C3" w:rsidRDefault="00A501AB" w:rsidP="00167CFE">
      <w:pPr>
        <w:rPr>
          <w:b/>
          <w:sz w:val="24"/>
          <w:szCs w:val="24"/>
        </w:rPr>
      </w:pPr>
      <w:r>
        <w:rPr>
          <w:b/>
          <w:sz w:val="24"/>
          <w:szCs w:val="24"/>
        </w:rPr>
        <w:t>Afsluiten van de kantine</w:t>
      </w:r>
      <w:r w:rsidR="00167CFE" w:rsidRPr="003512C3">
        <w:rPr>
          <w:b/>
          <w:sz w:val="24"/>
          <w:szCs w:val="24"/>
        </w:rPr>
        <w:t>: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Oude koffie weggooien en koffiekannen schoonmaken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Laatste afwas(kopjes en schoteltjes) door de vaatwasser, daarna vaatwasser uit(stop er ook uit)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Waterkoker leeggooien en stekker er uit.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Vraag op het laatst of er nog iemand wat te eten wil en maak anders de keuken schoon.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Tafels afruimen en schoonmaken.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Asbakken(die evt. buiten op het terras hebben gestaan) niet leegmaken in de prullenbak, maar in de ‘grote’ asbak.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Alle glazen spoelen, spoelbakken leeg laten lopen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De gehele bar en kantine netjes achterlaten(bar doorspoelen met kokend water)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Afzuiging/muziek uitzetten</w:t>
      </w:r>
    </w:p>
    <w:p w:rsidR="00167CFE" w:rsidRPr="003512C3" w:rsidRDefault="00167CFE" w:rsidP="00167CF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12C3">
        <w:rPr>
          <w:sz w:val="24"/>
          <w:szCs w:val="24"/>
        </w:rPr>
        <w:t>Televisie helemaal uitzetten( dus niet op stand-by)</w:t>
      </w:r>
      <w:bookmarkEnd w:id="0"/>
    </w:p>
    <w:sectPr w:rsidR="00167CFE" w:rsidRPr="003512C3" w:rsidSect="00B5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34D8A"/>
    <w:multiLevelType w:val="hybridMultilevel"/>
    <w:tmpl w:val="BFFA5EC0"/>
    <w:lvl w:ilvl="0" w:tplc="6F104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24EA1"/>
    <w:multiLevelType w:val="hybridMultilevel"/>
    <w:tmpl w:val="3932C1FE"/>
    <w:lvl w:ilvl="0" w:tplc="DF88218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4BDB"/>
    <w:rsid w:val="000177C1"/>
    <w:rsid w:val="00167CFE"/>
    <w:rsid w:val="001C1F84"/>
    <w:rsid w:val="003512C3"/>
    <w:rsid w:val="00774BDB"/>
    <w:rsid w:val="008067F5"/>
    <w:rsid w:val="00A501AB"/>
    <w:rsid w:val="00B53926"/>
    <w:rsid w:val="00B908F2"/>
    <w:rsid w:val="00BA056E"/>
    <w:rsid w:val="00C26107"/>
    <w:rsid w:val="00C37338"/>
    <w:rsid w:val="00CE55A3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734"/>
  <w15:docId w15:val="{5C20C257-EA67-4F80-B4B0-A39606E7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39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 klein Overmeen</cp:lastModifiedBy>
  <cp:revision>6</cp:revision>
  <dcterms:created xsi:type="dcterms:W3CDTF">2016-11-28T11:48:00Z</dcterms:created>
  <dcterms:modified xsi:type="dcterms:W3CDTF">2017-09-11T19:53:00Z</dcterms:modified>
</cp:coreProperties>
</file>